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FE" w:rsidRPr="00013FF0" w:rsidRDefault="001823FE" w:rsidP="001823F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013FF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49192CEC" wp14:editId="65DD3CCA">
            <wp:simplePos x="0" y="0"/>
            <wp:positionH relativeFrom="column">
              <wp:posOffset>2819400</wp:posOffset>
            </wp:positionH>
            <wp:positionV relativeFrom="paragraph">
              <wp:posOffset>47625</wp:posOffset>
            </wp:positionV>
            <wp:extent cx="609600" cy="584200"/>
            <wp:effectExtent l="0" t="0" r="0" b="635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3FF0">
        <w:rPr>
          <w:rFonts w:ascii="Arial" w:eastAsia="Times New Roman" w:hAnsi="Arial" w:cs="Arial"/>
          <w:sz w:val="28"/>
          <w:szCs w:val="28"/>
          <w:lang w:eastAsia="ru-RU"/>
        </w:rPr>
        <w:br w:type="textWrapping" w:clear="all"/>
      </w:r>
    </w:p>
    <w:p w:rsidR="001823FE" w:rsidRPr="00013FF0" w:rsidRDefault="001823FE" w:rsidP="001823F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1823FE" w:rsidRPr="00013FF0" w:rsidRDefault="001823FE" w:rsidP="001823F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1823FE" w:rsidRPr="00013FF0" w:rsidRDefault="001823FE" w:rsidP="001823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1823FE" w:rsidRPr="00013FF0" w:rsidRDefault="001823FE" w:rsidP="001823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</w:t>
      </w:r>
    </w:p>
    <w:p w:rsidR="001823FE" w:rsidRPr="00013FF0" w:rsidRDefault="00861F14" w:rsidP="001823F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06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апреля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201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3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г.                                            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№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62-1</w:t>
      </w:r>
    </w:p>
    <w:p w:rsidR="001823FE" w:rsidRPr="00013FF0" w:rsidRDefault="001823FE" w:rsidP="001823F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1823FE" w:rsidRPr="00013FF0" w:rsidRDefault="001823FE" w:rsidP="001823F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1823FE" w:rsidRDefault="00861F14" w:rsidP="00861F14">
      <w:pPr>
        <w:pStyle w:val="a5"/>
        <w:tabs>
          <w:tab w:val="left" w:pos="708"/>
        </w:tabs>
        <w:ind w:left="0" w:right="7"/>
      </w:pPr>
      <w:r>
        <w:t xml:space="preserve">                                               </w:t>
      </w:r>
      <w:r w:rsidR="001823FE">
        <w:t>О плане мероприятий</w:t>
      </w:r>
    </w:p>
    <w:p w:rsidR="001823FE" w:rsidRDefault="001823FE" w:rsidP="001823FE">
      <w:pPr>
        <w:pStyle w:val="a5"/>
        <w:tabs>
          <w:tab w:val="left" w:pos="708"/>
        </w:tabs>
        <w:ind w:left="0" w:right="7"/>
        <w:jc w:val="center"/>
      </w:pPr>
      <w:r>
        <w:t xml:space="preserve">Территориальной избирательной комиссии </w:t>
      </w:r>
    </w:p>
    <w:p w:rsidR="001823FE" w:rsidRDefault="001823FE" w:rsidP="001823FE">
      <w:pPr>
        <w:pStyle w:val="a5"/>
        <w:tabs>
          <w:tab w:val="left" w:pos="708"/>
        </w:tabs>
        <w:ind w:left="0" w:right="7"/>
      </w:pPr>
      <w:r>
        <w:t xml:space="preserve">                            Егорлыкского района по обучению членов</w:t>
      </w:r>
    </w:p>
    <w:p w:rsidR="001823FE" w:rsidRDefault="001823FE" w:rsidP="001823FE">
      <w:pPr>
        <w:pStyle w:val="a5"/>
        <w:tabs>
          <w:tab w:val="left" w:pos="708"/>
        </w:tabs>
        <w:ind w:left="0" w:right="7"/>
      </w:pPr>
      <w:r>
        <w:t xml:space="preserve">                            участковых комиссий с правом </w:t>
      </w:r>
      <w:proofErr w:type="gramStart"/>
      <w:r>
        <w:t>решающего</w:t>
      </w:r>
      <w:proofErr w:type="gramEnd"/>
    </w:p>
    <w:p w:rsidR="001823FE" w:rsidRDefault="001823FE" w:rsidP="001823FE">
      <w:pPr>
        <w:pStyle w:val="a5"/>
        <w:tabs>
          <w:tab w:val="left" w:pos="708"/>
        </w:tabs>
        <w:ind w:left="0" w:right="7"/>
      </w:pPr>
      <w:r>
        <w:t xml:space="preserve">                            голоса, лиц, зачисленных в резерв составов</w:t>
      </w:r>
    </w:p>
    <w:p w:rsidR="001823FE" w:rsidRDefault="001823FE" w:rsidP="001823FE">
      <w:pPr>
        <w:pStyle w:val="a5"/>
        <w:tabs>
          <w:tab w:val="left" w:pos="708"/>
        </w:tabs>
        <w:ind w:left="0" w:right="7"/>
      </w:pPr>
      <w:r>
        <w:t xml:space="preserve">                            участковых комиссий</w:t>
      </w:r>
    </w:p>
    <w:p w:rsidR="001823FE" w:rsidRDefault="001823FE" w:rsidP="001823FE">
      <w:pPr>
        <w:pStyle w:val="a5"/>
        <w:tabs>
          <w:tab w:val="left" w:pos="708"/>
        </w:tabs>
        <w:ind w:left="0" w:right="7"/>
        <w:jc w:val="center"/>
      </w:pPr>
    </w:p>
    <w:p w:rsidR="001823FE" w:rsidRDefault="001823FE" w:rsidP="001823FE">
      <w:pPr>
        <w:spacing w:after="80"/>
        <w:ind w:firstLine="567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ab/>
        <w:t xml:space="preserve">15 апреля 2013 года сформированы  составы участковых комиссий избирательных участков, участков референдума Егорлыкского района на постоянной основе сроком на пять лет. Участковым комиссиям предстоит участвовать в выборах различного уровня от местных </w:t>
      </w:r>
      <w:proofErr w:type="gramStart"/>
      <w:r>
        <w:rPr>
          <w:rFonts w:ascii="Times New Roman CYR" w:hAnsi="Times New Roman CYR"/>
          <w:sz w:val="28"/>
        </w:rPr>
        <w:t>до</w:t>
      </w:r>
      <w:proofErr w:type="gramEnd"/>
      <w:r>
        <w:rPr>
          <w:rFonts w:ascii="Times New Roman CYR" w:hAnsi="Times New Roman CYR"/>
          <w:sz w:val="28"/>
        </w:rPr>
        <w:t xml:space="preserve"> федеральных.</w:t>
      </w:r>
      <w:r>
        <w:rPr>
          <w:rFonts w:ascii="Arial" w:hAnsi="Arial" w:cs="Arial"/>
          <w:bCs/>
        </w:rPr>
        <w:t xml:space="preserve"> </w:t>
      </w:r>
      <w:r>
        <w:rPr>
          <w:rFonts w:ascii="Times New Roman CYR" w:hAnsi="Times New Roman CYR"/>
          <w:sz w:val="28"/>
        </w:rPr>
        <w:t xml:space="preserve">Всего в составы комиссий назначено </w:t>
      </w:r>
      <w:r w:rsidR="00BD6178">
        <w:rPr>
          <w:rFonts w:ascii="Times New Roman CYR" w:hAnsi="Times New Roman CYR"/>
          <w:sz w:val="28"/>
        </w:rPr>
        <w:t>410</w:t>
      </w:r>
      <w:r>
        <w:rPr>
          <w:rFonts w:ascii="Times New Roman CYR" w:hAnsi="Times New Roman CYR"/>
          <w:sz w:val="28"/>
        </w:rPr>
        <w:t xml:space="preserve"> человек. </w:t>
      </w:r>
      <w:r w:rsidR="00BD6178">
        <w:rPr>
          <w:rFonts w:ascii="Times New Roman CYR" w:hAnsi="Times New Roman CYR"/>
          <w:sz w:val="28"/>
        </w:rPr>
        <w:t xml:space="preserve">Основной состав участковых избирательных комиссий состоит из 239 человек. В составы резерва участковых избирательных комиссий назначены 171 человек. </w:t>
      </w:r>
      <w:r>
        <w:rPr>
          <w:rFonts w:ascii="Times New Roman CYR" w:hAnsi="Times New Roman CYR"/>
          <w:sz w:val="28"/>
        </w:rPr>
        <w:t xml:space="preserve">Федеральный закон «Об основных гарантиях избирательных прав и права на участие в референдуме граждан Российской Федерации» № 67-ФЗ от 12.06.2002 года является одним из основных документов регулирующим избирательный процесс на территории Российской Федерации. За период с 2002 года по настоящее время в него внесено более 50 поправок, это показывает, что избирательное законодательство не стоит на месте, а находится в постоянном развитии, совершенствовании.  В связи с этим необходимо обучение членов участковых комиссий с правом решающего голоса и лиц, зачисленных в резерв составов участковых комиссий. </w:t>
      </w:r>
    </w:p>
    <w:p w:rsidR="001823FE" w:rsidRPr="001823FE" w:rsidRDefault="001823FE" w:rsidP="001823FE">
      <w:pPr>
        <w:spacing w:line="360" w:lineRule="auto"/>
        <w:jc w:val="both"/>
        <w:rPr>
          <w:rFonts w:ascii="Times New Roman" w:hAnsi="Times New Roman" w:cs="Times New Roman"/>
          <w:sz w:val="28"/>
          <w:szCs w:val="20"/>
        </w:rPr>
      </w:pPr>
      <w:r>
        <w:rPr>
          <w:sz w:val="28"/>
          <w:szCs w:val="20"/>
        </w:rPr>
        <w:t xml:space="preserve">    </w:t>
      </w:r>
      <w:r w:rsidRPr="001823FE">
        <w:rPr>
          <w:rFonts w:ascii="Times New Roman" w:hAnsi="Times New Roman" w:cs="Times New Roman"/>
          <w:sz w:val="28"/>
          <w:szCs w:val="20"/>
        </w:rPr>
        <w:t xml:space="preserve">В соответствии с постановлением Избирательной комиссии Ростовской области №18-3 от 08 февраля 2013г. «О практике работы территориальных комиссий Дубовского и Орловского районов Ростовской области по формированию участковых комиссий на постоянной основе», </w:t>
      </w:r>
    </w:p>
    <w:p w:rsidR="001823FE" w:rsidRDefault="001823FE" w:rsidP="001823FE">
      <w:pPr>
        <w:spacing w:line="360" w:lineRule="auto"/>
        <w:jc w:val="both"/>
        <w:rPr>
          <w:rFonts w:ascii="Times New Roman CYR" w:hAnsi="Times New Roman CYR"/>
          <w:sz w:val="28"/>
          <w:szCs w:val="24"/>
        </w:rPr>
      </w:pPr>
      <w:r>
        <w:rPr>
          <w:sz w:val="28"/>
          <w:szCs w:val="20"/>
        </w:rPr>
        <w:t>Т</w:t>
      </w:r>
      <w:r>
        <w:rPr>
          <w:rFonts w:ascii="Times New Roman CYR" w:hAnsi="Times New Roman CYR"/>
          <w:sz w:val="28"/>
        </w:rPr>
        <w:t xml:space="preserve">ерриториальная избирательная комиссия Егорлыкского района Ростовской области </w:t>
      </w:r>
      <w:r>
        <w:rPr>
          <w:rFonts w:ascii="Times New Roman CYR" w:hAnsi="Times New Roman CYR"/>
          <w:spacing w:val="60"/>
          <w:sz w:val="28"/>
        </w:rPr>
        <w:t>ПОСТАНОВЛЯЕТ:</w:t>
      </w:r>
    </w:p>
    <w:p w:rsidR="001823FE" w:rsidRDefault="001823FE" w:rsidP="001823FE">
      <w:pPr>
        <w:pStyle w:val="a5"/>
        <w:numPr>
          <w:ilvl w:val="0"/>
          <w:numId w:val="1"/>
        </w:numPr>
        <w:tabs>
          <w:tab w:val="left" w:pos="708"/>
          <w:tab w:val="left" w:pos="1197"/>
        </w:tabs>
        <w:spacing w:line="360" w:lineRule="auto"/>
        <w:ind w:right="7"/>
        <w:rPr>
          <w:b w:val="0"/>
        </w:rPr>
      </w:pPr>
      <w:r>
        <w:rPr>
          <w:b w:val="0"/>
        </w:rPr>
        <w:lastRenderedPageBreak/>
        <w:t>Утвердить программы по обучению членов участковых комиссий с правом решающего голоса, лиц, зачисленных в резерв составов участковых комиссий (Приложение 1).</w:t>
      </w:r>
    </w:p>
    <w:p w:rsidR="001823FE" w:rsidRDefault="001823FE" w:rsidP="001823FE">
      <w:pPr>
        <w:numPr>
          <w:ilvl w:val="0"/>
          <w:numId w:val="1"/>
        </w:numPr>
        <w:tabs>
          <w:tab w:val="left" w:pos="1254"/>
        </w:tabs>
        <w:spacing w:after="0" w:line="360" w:lineRule="auto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План мероприятий по обучению членов участковых комиссий с правом решающего голоса, лиц, зачисленных в резерв составов участковых комиссий</w:t>
      </w:r>
      <w:r>
        <w:rPr>
          <w:rFonts w:ascii="Times New Roman CYR" w:hAnsi="Times New Roman CYR"/>
          <w:b/>
          <w:sz w:val="28"/>
        </w:rPr>
        <w:t xml:space="preserve"> </w:t>
      </w:r>
      <w:r>
        <w:rPr>
          <w:rFonts w:ascii="Times New Roman CYR" w:hAnsi="Times New Roman CYR"/>
          <w:sz w:val="28"/>
        </w:rPr>
        <w:t>утвердить (Приложение 2).</w:t>
      </w:r>
    </w:p>
    <w:p w:rsidR="001823FE" w:rsidRDefault="001823FE" w:rsidP="001823FE">
      <w:pPr>
        <w:tabs>
          <w:tab w:val="left" w:pos="1254"/>
        </w:tabs>
        <w:spacing w:line="360" w:lineRule="auto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3.  Секретарю  комиссии </w:t>
      </w:r>
      <w:proofErr w:type="spellStart"/>
      <w:r>
        <w:rPr>
          <w:rFonts w:ascii="Times New Roman CYR" w:hAnsi="Times New Roman CYR"/>
          <w:sz w:val="28"/>
        </w:rPr>
        <w:t>Солодовниковой</w:t>
      </w:r>
      <w:proofErr w:type="spellEnd"/>
      <w:r>
        <w:rPr>
          <w:rFonts w:ascii="Times New Roman CYR" w:hAnsi="Times New Roman CYR"/>
          <w:sz w:val="28"/>
        </w:rPr>
        <w:t xml:space="preserve"> И.В. в срок до 1 июля 2013г. обеспечить разработку методических материалов и тестов. </w:t>
      </w:r>
    </w:p>
    <w:p w:rsidR="001823FE" w:rsidRDefault="001823FE" w:rsidP="001823FE">
      <w:pPr>
        <w:tabs>
          <w:tab w:val="left" w:pos="1254"/>
        </w:tabs>
        <w:spacing w:line="360" w:lineRule="auto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4.  </w:t>
      </w: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на секретаря комиссии </w:t>
      </w:r>
      <w:proofErr w:type="spellStart"/>
      <w:r>
        <w:rPr>
          <w:rFonts w:ascii="Times New Roman CYR" w:hAnsi="Times New Roman CYR"/>
          <w:sz w:val="28"/>
        </w:rPr>
        <w:t>Солодовникову</w:t>
      </w:r>
      <w:proofErr w:type="spellEnd"/>
      <w:r>
        <w:rPr>
          <w:rFonts w:ascii="Times New Roman CYR" w:hAnsi="Times New Roman CYR"/>
          <w:sz w:val="28"/>
        </w:rPr>
        <w:t xml:space="preserve"> И.В.</w:t>
      </w:r>
    </w:p>
    <w:p w:rsidR="001823FE" w:rsidRDefault="001823FE" w:rsidP="001823FE">
      <w:pPr>
        <w:spacing w:line="360" w:lineRule="auto"/>
        <w:rPr>
          <w:rFonts w:ascii="Times New Roman" w:hAnsi="Times New Roman"/>
          <w:sz w:val="28"/>
        </w:rPr>
      </w:pPr>
    </w:p>
    <w:p w:rsidR="001823FE" w:rsidRPr="00013FF0" w:rsidRDefault="00861F14" w:rsidP="00861F14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редседатель комиссии                         </w:t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В. П. Карнаух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</w:t>
      </w:r>
      <w:r w:rsidR="001823FE" w:rsidRPr="00013FF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1823F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</w:t>
      </w:r>
    </w:p>
    <w:p w:rsidR="001823FE" w:rsidRPr="00013FF0" w:rsidRDefault="001823FE" w:rsidP="001823FE">
      <w:pPr>
        <w:tabs>
          <w:tab w:val="left" w:pos="2520"/>
          <w:tab w:val="center" w:pos="4703"/>
          <w:tab w:val="right" w:pos="940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</w:p>
    <w:p w:rsidR="001823FE" w:rsidRPr="00013FF0" w:rsidRDefault="00861F14" w:rsidP="00861F14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1823FE" w:rsidRPr="00013FF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="001823FE" w:rsidRPr="00013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823FE" w:rsidRPr="00013F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1823FE">
        <w:rPr>
          <w:rFonts w:ascii="Times New Roman" w:eastAsia="Times New Roman" w:hAnsi="Times New Roman" w:cs="Times New Roman"/>
          <w:sz w:val="28"/>
          <w:szCs w:val="28"/>
          <w:lang w:eastAsia="ru-RU"/>
        </w:rPr>
        <w:t>И.В. Солодовникова</w:t>
      </w:r>
    </w:p>
    <w:p w:rsidR="000D3BBF" w:rsidRPr="001823FE" w:rsidRDefault="000D3BBF" w:rsidP="001823FE"/>
    <w:sectPr w:rsidR="000D3BBF" w:rsidRPr="001823FE" w:rsidSect="001823FE">
      <w:pgSz w:w="11906" w:h="16838"/>
      <w:pgMar w:top="568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>
    <w:nsid w:val="69B22C03"/>
    <w:multiLevelType w:val="hybridMultilevel"/>
    <w:tmpl w:val="FF54F7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2B"/>
    <w:rsid w:val="00005E1C"/>
    <w:rsid w:val="0001299B"/>
    <w:rsid w:val="00015C16"/>
    <w:rsid w:val="000207C2"/>
    <w:rsid w:val="00022B7B"/>
    <w:rsid w:val="000515DE"/>
    <w:rsid w:val="00054CE3"/>
    <w:rsid w:val="00061930"/>
    <w:rsid w:val="000720AC"/>
    <w:rsid w:val="00080A08"/>
    <w:rsid w:val="00081AE0"/>
    <w:rsid w:val="00082EAF"/>
    <w:rsid w:val="000836ED"/>
    <w:rsid w:val="000A5EA7"/>
    <w:rsid w:val="000A7C28"/>
    <w:rsid w:val="000B210B"/>
    <w:rsid w:val="000D3BBF"/>
    <w:rsid w:val="000E1EF0"/>
    <w:rsid w:val="000E462F"/>
    <w:rsid w:val="000E5A45"/>
    <w:rsid w:val="000E5E19"/>
    <w:rsid w:val="000E779C"/>
    <w:rsid w:val="000F6046"/>
    <w:rsid w:val="000F7102"/>
    <w:rsid w:val="00127498"/>
    <w:rsid w:val="00135504"/>
    <w:rsid w:val="001357C4"/>
    <w:rsid w:val="00142931"/>
    <w:rsid w:val="00147881"/>
    <w:rsid w:val="00160008"/>
    <w:rsid w:val="00164856"/>
    <w:rsid w:val="0016693A"/>
    <w:rsid w:val="00167049"/>
    <w:rsid w:val="00174F4D"/>
    <w:rsid w:val="001823FE"/>
    <w:rsid w:val="00182F4C"/>
    <w:rsid w:val="001842DA"/>
    <w:rsid w:val="00190BF2"/>
    <w:rsid w:val="001977C0"/>
    <w:rsid w:val="001A2817"/>
    <w:rsid w:val="001A6A8A"/>
    <w:rsid w:val="001C0B9E"/>
    <w:rsid w:val="001D7CC5"/>
    <w:rsid w:val="001E7944"/>
    <w:rsid w:val="001F0656"/>
    <w:rsid w:val="001F18CB"/>
    <w:rsid w:val="00201051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57253"/>
    <w:rsid w:val="00262BB3"/>
    <w:rsid w:val="00273661"/>
    <w:rsid w:val="00276DFC"/>
    <w:rsid w:val="0028791F"/>
    <w:rsid w:val="00291D5E"/>
    <w:rsid w:val="002B2D43"/>
    <w:rsid w:val="002B2F0C"/>
    <w:rsid w:val="002B4559"/>
    <w:rsid w:val="002B6136"/>
    <w:rsid w:val="002C7A09"/>
    <w:rsid w:val="002D2AE7"/>
    <w:rsid w:val="002E0474"/>
    <w:rsid w:val="002E5739"/>
    <w:rsid w:val="002F3A7B"/>
    <w:rsid w:val="002F4D37"/>
    <w:rsid w:val="002F68E8"/>
    <w:rsid w:val="003075F4"/>
    <w:rsid w:val="00317B08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C6ABC"/>
    <w:rsid w:val="003D0DEA"/>
    <w:rsid w:val="003D17E4"/>
    <w:rsid w:val="003E55C2"/>
    <w:rsid w:val="003F2CAF"/>
    <w:rsid w:val="003F320B"/>
    <w:rsid w:val="003F4C8C"/>
    <w:rsid w:val="0040374F"/>
    <w:rsid w:val="004166E3"/>
    <w:rsid w:val="0043229D"/>
    <w:rsid w:val="0043240E"/>
    <w:rsid w:val="00454CF0"/>
    <w:rsid w:val="004701C5"/>
    <w:rsid w:val="00470980"/>
    <w:rsid w:val="00494ED6"/>
    <w:rsid w:val="00497F37"/>
    <w:rsid w:val="004A52AB"/>
    <w:rsid w:val="004B43D1"/>
    <w:rsid w:val="004B516C"/>
    <w:rsid w:val="004B6D93"/>
    <w:rsid w:val="004C6BBC"/>
    <w:rsid w:val="004D6C75"/>
    <w:rsid w:val="005026ED"/>
    <w:rsid w:val="00507741"/>
    <w:rsid w:val="00510C7C"/>
    <w:rsid w:val="00520AB2"/>
    <w:rsid w:val="0054091A"/>
    <w:rsid w:val="00547987"/>
    <w:rsid w:val="00556A81"/>
    <w:rsid w:val="00564199"/>
    <w:rsid w:val="0057076C"/>
    <w:rsid w:val="005829AA"/>
    <w:rsid w:val="00586D94"/>
    <w:rsid w:val="00591B82"/>
    <w:rsid w:val="005B1A45"/>
    <w:rsid w:val="005B6325"/>
    <w:rsid w:val="005C230F"/>
    <w:rsid w:val="005C295E"/>
    <w:rsid w:val="005C3674"/>
    <w:rsid w:val="005D355D"/>
    <w:rsid w:val="005E451B"/>
    <w:rsid w:val="005E4B08"/>
    <w:rsid w:val="005E4DBB"/>
    <w:rsid w:val="00612696"/>
    <w:rsid w:val="006205AA"/>
    <w:rsid w:val="00621E60"/>
    <w:rsid w:val="00637B43"/>
    <w:rsid w:val="0064221E"/>
    <w:rsid w:val="006545E1"/>
    <w:rsid w:val="00656602"/>
    <w:rsid w:val="0066242B"/>
    <w:rsid w:val="00670C01"/>
    <w:rsid w:val="0067302E"/>
    <w:rsid w:val="00675929"/>
    <w:rsid w:val="0068666D"/>
    <w:rsid w:val="00687050"/>
    <w:rsid w:val="006A1400"/>
    <w:rsid w:val="006A702F"/>
    <w:rsid w:val="006B2DFD"/>
    <w:rsid w:val="006B57DA"/>
    <w:rsid w:val="006B7D87"/>
    <w:rsid w:val="006B7FE3"/>
    <w:rsid w:val="006F2D8A"/>
    <w:rsid w:val="0070682B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06D"/>
    <w:rsid w:val="0082296C"/>
    <w:rsid w:val="008250C8"/>
    <w:rsid w:val="008363BB"/>
    <w:rsid w:val="00837469"/>
    <w:rsid w:val="00853DE8"/>
    <w:rsid w:val="00861F14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0765A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72DD6"/>
    <w:rsid w:val="0098765E"/>
    <w:rsid w:val="009877A9"/>
    <w:rsid w:val="009970B9"/>
    <w:rsid w:val="009D0754"/>
    <w:rsid w:val="009D29A6"/>
    <w:rsid w:val="009D4E23"/>
    <w:rsid w:val="009E4534"/>
    <w:rsid w:val="009F1722"/>
    <w:rsid w:val="009F6AE3"/>
    <w:rsid w:val="00A057CB"/>
    <w:rsid w:val="00A14362"/>
    <w:rsid w:val="00A2374E"/>
    <w:rsid w:val="00A3381D"/>
    <w:rsid w:val="00A845F0"/>
    <w:rsid w:val="00A9120C"/>
    <w:rsid w:val="00AB0C4B"/>
    <w:rsid w:val="00AB1237"/>
    <w:rsid w:val="00AB2972"/>
    <w:rsid w:val="00AC2902"/>
    <w:rsid w:val="00AD5E3E"/>
    <w:rsid w:val="00AE3D46"/>
    <w:rsid w:val="00AE5CC1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D6178"/>
    <w:rsid w:val="00BE0A34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02C6"/>
    <w:rsid w:val="00DE30EA"/>
    <w:rsid w:val="00DF1EE1"/>
    <w:rsid w:val="00DF74E6"/>
    <w:rsid w:val="00E04783"/>
    <w:rsid w:val="00E20714"/>
    <w:rsid w:val="00E22FDC"/>
    <w:rsid w:val="00E234E7"/>
    <w:rsid w:val="00E23BE7"/>
    <w:rsid w:val="00E30796"/>
    <w:rsid w:val="00E34452"/>
    <w:rsid w:val="00E37783"/>
    <w:rsid w:val="00E62FA8"/>
    <w:rsid w:val="00E65E10"/>
    <w:rsid w:val="00E65E3B"/>
    <w:rsid w:val="00E66C2C"/>
    <w:rsid w:val="00E66DD2"/>
    <w:rsid w:val="00E67D14"/>
    <w:rsid w:val="00E75376"/>
    <w:rsid w:val="00E83158"/>
    <w:rsid w:val="00E902BF"/>
    <w:rsid w:val="00E91C85"/>
    <w:rsid w:val="00EA5458"/>
    <w:rsid w:val="00EB13E2"/>
    <w:rsid w:val="00EB3FD5"/>
    <w:rsid w:val="00ED2C4D"/>
    <w:rsid w:val="00ED3CC6"/>
    <w:rsid w:val="00ED3DBE"/>
    <w:rsid w:val="00EF5FFD"/>
    <w:rsid w:val="00F03C00"/>
    <w:rsid w:val="00F2580E"/>
    <w:rsid w:val="00F2588C"/>
    <w:rsid w:val="00F42AE5"/>
    <w:rsid w:val="00F50615"/>
    <w:rsid w:val="00F52FC1"/>
    <w:rsid w:val="00F61067"/>
    <w:rsid w:val="00F94B9A"/>
    <w:rsid w:val="00F97E4A"/>
    <w:rsid w:val="00FA1373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3FE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unhideWhenUsed/>
    <w:rsid w:val="001823F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2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23FE"/>
    <w:rPr>
      <w:rFonts w:ascii="Tahoma" w:hAnsi="Tahoma" w:cs="Tahoma"/>
      <w:sz w:val="16"/>
      <w:szCs w:val="16"/>
    </w:rPr>
  </w:style>
  <w:style w:type="paragraph" w:styleId="a5">
    <w:name w:val="Block Text"/>
    <w:basedOn w:val="a"/>
    <w:semiHidden/>
    <w:unhideWhenUsed/>
    <w:rsid w:val="001823FE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201C9-DC6E-4049-9FCE-2C7C17B8E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408</Words>
  <Characters>2328</Characters>
  <Application>Microsoft Office Word</Application>
  <DocSecurity>0</DocSecurity>
  <Lines>19</Lines>
  <Paragraphs>5</Paragraphs>
  <ScaleCrop>false</ScaleCrop>
  <Company>Home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2013-05-06T04:25:00Z</cp:lastPrinted>
  <dcterms:created xsi:type="dcterms:W3CDTF">2013-04-29T06:10:00Z</dcterms:created>
  <dcterms:modified xsi:type="dcterms:W3CDTF">2013-05-06T04:27:00Z</dcterms:modified>
</cp:coreProperties>
</file>