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DF00BE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DF00B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B31801" w:rsidP="00DF00BE">
      <w:pPr>
        <w:pStyle w:val="Postan"/>
        <w:widowControl w:val="0"/>
        <w:spacing w:line="360" w:lineRule="auto"/>
        <w:rPr>
          <w:b/>
          <w:szCs w:val="28"/>
        </w:rPr>
      </w:pPr>
      <w:r>
        <w:rPr>
          <w:b/>
          <w:szCs w:val="28"/>
        </w:rPr>
        <w:t>ЕГОРЛЫКСКОГО</w:t>
      </w:r>
      <w:r w:rsidR="00256FCB" w:rsidRPr="004B0983">
        <w:rPr>
          <w:b/>
          <w:szCs w:val="28"/>
        </w:rPr>
        <w:t xml:space="preserve"> РАЙОНА РОСТОВСКОЙ ОБЛАСТИ</w:t>
      </w:r>
    </w:p>
    <w:p w:rsidR="00256FCB" w:rsidRPr="004B0983" w:rsidRDefault="00256FCB" w:rsidP="00DF00BE">
      <w:pPr>
        <w:widowControl w:val="0"/>
        <w:rPr>
          <w:sz w:val="28"/>
          <w:szCs w:val="28"/>
        </w:rPr>
      </w:pPr>
    </w:p>
    <w:p w:rsidR="00256FCB" w:rsidRDefault="00256FCB" w:rsidP="00DF00BE">
      <w:pPr>
        <w:pStyle w:val="1"/>
        <w:widowControl w:val="0"/>
      </w:pPr>
      <w:r>
        <w:t>ПОСТАНОВЛЕНИЕ</w:t>
      </w:r>
    </w:p>
    <w:p w:rsidR="00256FCB" w:rsidRDefault="00256FCB" w:rsidP="00DF00BE">
      <w:pPr>
        <w:widowControl w:val="0"/>
      </w:pPr>
    </w:p>
    <w:p w:rsidR="00256FCB" w:rsidRDefault="008C62D5" w:rsidP="00DF00BE">
      <w:pPr>
        <w:widowControl w:val="0"/>
        <w:rPr>
          <w:sz w:val="28"/>
        </w:rPr>
      </w:pPr>
      <w:r>
        <w:rPr>
          <w:sz w:val="28"/>
        </w:rPr>
        <w:t>1</w:t>
      </w:r>
      <w:r w:rsidR="00B31801">
        <w:rPr>
          <w:sz w:val="28"/>
        </w:rPr>
        <w:t>6</w:t>
      </w:r>
      <w:r w:rsidR="00DF2E10">
        <w:rPr>
          <w:sz w:val="28"/>
        </w:rPr>
        <w:t xml:space="preserve"> июл</w:t>
      </w:r>
      <w:r w:rsidR="00EE108D">
        <w:rPr>
          <w:sz w:val="28"/>
        </w:rPr>
        <w:t>я</w:t>
      </w:r>
      <w:r w:rsidR="00A31C7C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A31C7C">
        <w:rPr>
          <w:sz w:val="28"/>
        </w:rPr>
        <w:t xml:space="preserve">№ </w:t>
      </w:r>
      <w:r w:rsidR="00B31801">
        <w:rPr>
          <w:sz w:val="28"/>
        </w:rPr>
        <w:t>9</w:t>
      </w:r>
      <w:r w:rsidR="00DF2E10">
        <w:rPr>
          <w:sz w:val="28"/>
        </w:rPr>
        <w:t>-</w:t>
      </w:r>
      <w:r w:rsidR="00B31801">
        <w:rPr>
          <w:sz w:val="28"/>
        </w:rPr>
        <w:t>6</w:t>
      </w:r>
    </w:p>
    <w:p w:rsidR="00256FCB" w:rsidRPr="001730B8" w:rsidRDefault="00B31801" w:rsidP="00DF00BE">
      <w:pPr>
        <w:pStyle w:val="Postan"/>
        <w:widowControl w:val="0"/>
      </w:pPr>
      <w:r>
        <w:t>Ст. Егорлыкская</w:t>
      </w:r>
    </w:p>
    <w:p w:rsidR="00256FCB" w:rsidRDefault="00256FCB" w:rsidP="00DF00BE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D63476" w:rsidRPr="00DB57D5" w:rsidRDefault="00DB57D5" w:rsidP="008C62D5">
      <w:pPr>
        <w:widowControl w:val="0"/>
        <w:tabs>
          <w:tab w:val="left" w:pos="8080"/>
        </w:tabs>
        <w:ind w:left="1560" w:right="1416"/>
        <w:jc w:val="both"/>
        <w:rPr>
          <w:b/>
          <w:sz w:val="28"/>
          <w:szCs w:val="28"/>
        </w:rPr>
      </w:pPr>
      <w:r w:rsidRPr="00DB57D5">
        <w:rPr>
          <w:b/>
          <w:sz w:val="28"/>
          <w:szCs w:val="28"/>
        </w:rPr>
        <w:t xml:space="preserve">Об определении членов Территориальной избирательной </w:t>
      </w:r>
      <w:r>
        <w:rPr>
          <w:b/>
          <w:sz w:val="28"/>
          <w:szCs w:val="28"/>
        </w:rPr>
        <w:t xml:space="preserve">комиссии </w:t>
      </w:r>
      <w:r w:rsidR="00B31801">
        <w:rPr>
          <w:b/>
          <w:sz w:val="28"/>
          <w:szCs w:val="28"/>
        </w:rPr>
        <w:t>Егорлыкского</w:t>
      </w:r>
      <w:r>
        <w:rPr>
          <w:b/>
          <w:sz w:val="28"/>
          <w:szCs w:val="28"/>
        </w:rPr>
        <w:t xml:space="preserve"> района Ростовской области</w:t>
      </w:r>
      <w:r w:rsidRPr="00DB57D5">
        <w:rPr>
          <w:b/>
          <w:sz w:val="28"/>
          <w:szCs w:val="28"/>
        </w:rPr>
        <w:t xml:space="preserve"> с правом решающего голоса</w:t>
      </w:r>
      <w:r w:rsidR="008C62D5">
        <w:rPr>
          <w:b/>
          <w:sz w:val="28"/>
          <w:szCs w:val="28"/>
        </w:rPr>
        <w:t xml:space="preserve">, уполномоченных </w:t>
      </w:r>
      <w:r w:rsidRPr="00DB57D5">
        <w:rPr>
          <w:b/>
          <w:sz w:val="28"/>
          <w:szCs w:val="28"/>
        </w:rPr>
        <w:t xml:space="preserve">на направление материалов </w:t>
      </w:r>
      <w:r>
        <w:rPr>
          <w:b/>
          <w:sz w:val="28"/>
          <w:szCs w:val="28"/>
        </w:rPr>
        <w:t xml:space="preserve">                            о </w:t>
      </w:r>
      <w:r w:rsidRPr="00DB57D5">
        <w:rPr>
          <w:b/>
          <w:sz w:val="28"/>
          <w:szCs w:val="28"/>
        </w:rPr>
        <w:t>распространении в информацио</w:t>
      </w:r>
      <w:r>
        <w:rPr>
          <w:b/>
          <w:sz w:val="28"/>
          <w:szCs w:val="28"/>
        </w:rPr>
        <w:t xml:space="preserve">нно </w:t>
      </w:r>
      <w:proofErr w:type="gramStart"/>
      <w:r>
        <w:rPr>
          <w:b/>
          <w:sz w:val="28"/>
          <w:szCs w:val="28"/>
        </w:rPr>
        <w:t>-т</w:t>
      </w:r>
      <w:proofErr w:type="gramEnd"/>
      <w:r>
        <w:rPr>
          <w:b/>
          <w:sz w:val="28"/>
          <w:szCs w:val="28"/>
        </w:rPr>
        <w:t xml:space="preserve">елекоммуникационных сетях, </w:t>
      </w:r>
      <w:r w:rsidRPr="00DB57D5">
        <w:rPr>
          <w:b/>
          <w:sz w:val="28"/>
          <w:szCs w:val="28"/>
        </w:rPr>
        <w:t xml:space="preserve">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>
        <w:rPr>
          <w:b/>
          <w:sz w:val="28"/>
          <w:szCs w:val="28"/>
        </w:rPr>
        <w:t xml:space="preserve">                     </w:t>
      </w:r>
      <w:r w:rsidRPr="00DB57D5">
        <w:rPr>
          <w:b/>
          <w:sz w:val="28"/>
          <w:szCs w:val="28"/>
        </w:rPr>
        <w:t xml:space="preserve">с нарушением законодательства Российской Федерации о выборах и референдумах, </w:t>
      </w:r>
      <w:r w:rsidRPr="00DB57D5">
        <w:rPr>
          <w:b/>
          <w:sz w:val="28"/>
          <w:szCs w:val="28"/>
        </w:rPr>
        <w:br/>
        <w:t>в Избирательную комиссию Ростовской области</w:t>
      </w:r>
    </w:p>
    <w:p w:rsidR="00D63476" w:rsidRDefault="00D63476" w:rsidP="00DF00BE">
      <w:pPr>
        <w:pStyle w:val="Postan"/>
        <w:widowControl w:val="0"/>
        <w:ind w:left="1985" w:right="1699"/>
        <w:jc w:val="both"/>
        <w:rPr>
          <w:b/>
          <w:szCs w:val="28"/>
        </w:rPr>
      </w:pPr>
    </w:p>
    <w:p w:rsidR="00DB57D5" w:rsidRPr="00DB57D5" w:rsidRDefault="00DB57D5" w:rsidP="00DF00BE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DB57D5">
        <w:rPr>
          <w:sz w:val="28"/>
          <w:szCs w:val="28"/>
        </w:rPr>
        <w:t>В соответствии с пунктом 11</w:t>
      </w:r>
      <w:r w:rsidRPr="00DB57D5">
        <w:rPr>
          <w:sz w:val="28"/>
          <w:szCs w:val="28"/>
          <w:vertAlign w:val="superscript"/>
        </w:rPr>
        <w:t>1</w:t>
      </w:r>
      <w:r w:rsidRPr="00DB57D5">
        <w:rPr>
          <w:sz w:val="28"/>
          <w:szCs w:val="28"/>
        </w:rPr>
        <w:t xml:space="preserve"> статьи 23 Федерального закона </w:t>
      </w:r>
      <w:r w:rsidRPr="00DB57D5"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пунктом 1.3 Порядка обращения избирательных комиссий с представлением о пресечении распространения в информационно</w:t>
      </w:r>
      <w:r w:rsidR="00DF00BE">
        <w:rPr>
          <w:sz w:val="28"/>
          <w:szCs w:val="28"/>
        </w:rPr>
        <w:t xml:space="preserve"> </w:t>
      </w:r>
      <w:r w:rsidRPr="00DB57D5">
        <w:rPr>
          <w:sz w:val="28"/>
          <w:szCs w:val="28"/>
        </w:rPr>
        <w:t>-</w:t>
      </w:r>
      <w:r w:rsidR="00DF00BE">
        <w:rPr>
          <w:sz w:val="28"/>
          <w:szCs w:val="28"/>
        </w:rPr>
        <w:t xml:space="preserve"> </w:t>
      </w:r>
      <w:r w:rsidRPr="00DB57D5">
        <w:rPr>
          <w:sz w:val="28"/>
          <w:szCs w:val="28"/>
        </w:rPr>
        <w:t xml:space="preserve">телекоммуникационных сетях, </w:t>
      </w:r>
      <w:r w:rsidR="000E7285">
        <w:rPr>
          <w:sz w:val="28"/>
          <w:szCs w:val="28"/>
        </w:rPr>
        <w:t xml:space="preserve">                  </w:t>
      </w:r>
      <w:r w:rsidRPr="00DB57D5">
        <w:rPr>
          <w:sz w:val="28"/>
          <w:szCs w:val="28"/>
        </w:rPr>
        <w:t xml:space="preserve">в том числе в сети «Интернет», агитационных материалов, информации, нарушающих законодательство Российской Федерации о выборах </w:t>
      </w:r>
      <w:r w:rsidRPr="00DB57D5">
        <w:rPr>
          <w:sz w:val="28"/>
          <w:szCs w:val="28"/>
        </w:rPr>
        <w:br/>
        <w:t>и референдумах, утвержденного постановлением</w:t>
      </w:r>
      <w:proofErr w:type="gramEnd"/>
      <w:r w:rsidRPr="00DB57D5">
        <w:rPr>
          <w:sz w:val="28"/>
          <w:szCs w:val="28"/>
        </w:rPr>
        <w:t xml:space="preserve"> Центральной избирательной комиссии Российской Федерации от 16.06.2021 № 10/84-8,</w:t>
      </w:r>
    </w:p>
    <w:p w:rsidR="00D63476" w:rsidRDefault="00D63476" w:rsidP="00DF00BE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E7285" w:rsidRDefault="00256FCB" w:rsidP="00DF00BE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proofErr w:type="gramStart"/>
      <w:r w:rsidRPr="00570D30">
        <w:rPr>
          <w:szCs w:val="28"/>
        </w:rPr>
        <w:t>Территориальная</w:t>
      </w:r>
      <w:proofErr w:type="gramEnd"/>
      <w:r w:rsidRPr="00570D30">
        <w:rPr>
          <w:szCs w:val="28"/>
        </w:rPr>
        <w:t xml:space="preserve"> избирательная комиссия </w:t>
      </w:r>
      <w:r w:rsidR="00B31801">
        <w:rPr>
          <w:szCs w:val="28"/>
        </w:rPr>
        <w:t>Егорлыкского</w:t>
      </w:r>
      <w:r w:rsidRPr="00570D30">
        <w:rPr>
          <w:szCs w:val="28"/>
        </w:rPr>
        <w:t xml:space="preserve"> района Ростовской области ПОСТАНОВЛЯЕТ:</w:t>
      </w:r>
    </w:p>
    <w:p w:rsidR="00DF00BE" w:rsidRPr="00DF00BE" w:rsidRDefault="00DF00BE" w:rsidP="006220AA">
      <w:pPr>
        <w:pStyle w:val="Postan"/>
        <w:widowControl w:val="0"/>
        <w:ind w:firstLine="709"/>
        <w:jc w:val="both"/>
        <w:rPr>
          <w:sz w:val="16"/>
          <w:szCs w:val="16"/>
        </w:rPr>
      </w:pPr>
    </w:p>
    <w:p w:rsidR="000E7285" w:rsidRPr="000E7285" w:rsidRDefault="000E7285" w:rsidP="00DF00B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Pr="000E7285">
        <w:rPr>
          <w:sz w:val="28"/>
          <w:szCs w:val="28"/>
        </w:rPr>
        <w:t xml:space="preserve">Определить </w:t>
      </w:r>
      <w:r>
        <w:rPr>
          <w:sz w:val="28"/>
          <w:szCs w:val="28"/>
        </w:rPr>
        <w:t xml:space="preserve">заместителя </w:t>
      </w:r>
      <w:r w:rsidRPr="000E7285">
        <w:rPr>
          <w:sz w:val="28"/>
          <w:szCs w:val="28"/>
        </w:rPr>
        <w:t xml:space="preserve">председателя Территориальной избирательной комиссии </w:t>
      </w:r>
      <w:r w:rsidR="00B31801">
        <w:rPr>
          <w:sz w:val="28"/>
          <w:szCs w:val="28"/>
        </w:rPr>
        <w:t>Егорлыкского</w:t>
      </w:r>
      <w:r>
        <w:rPr>
          <w:sz w:val="28"/>
          <w:szCs w:val="28"/>
        </w:rPr>
        <w:t xml:space="preserve"> р</w:t>
      </w:r>
      <w:r w:rsidR="008C62D5">
        <w:rPr>
          <w:sz w:val="28"/>
          <w:szCs w:val="28"/>
        </w:rPr>
        <w:t xml:space="preserve">айона Ростовской области </w:t>
      </w:r>
      <w:proofErr w:type="spellStart"/>
      <w:r w:rsidR="00B31801">
        <w:rPr>
          <w:sz w:val="28"/>
          <w:szCs w:val="28"/>
        </w:rPr>
        <w:t>Коркуть</w:t>
      </w:r>
      <w:proofErr w:type="spellEnd"/>
      <w:r w:rsidR="00B31801">
        <w:rPr>
          <w:sz w:val="28"/>
          <w:szCs w:val="28"/>
        </w:rPr>
        <w:t xml:space="preserve"> Ирину Викторовну</w:t>
      </w:r>
      <w:r w:rsidRPr="000E7285">
        <w:rPr>
          <w:sz w:val="28"/>
          <w:szCs w:val="28"/>
        </w:rPr>
        <w:t>,</w:t>
      </w:r>
      <w:r w:rsidR="00D81B5A">
        <w:rPr>
          <w:sz w:val="28"/>
          <w:szCs w:val="28"/>
        </w:rPr>
        <w:t xml:space="preserve"> </w:t>
      </w:r>
      <w:r w:rsidRPr="000E7285">
        <w:rPr>
          <w:sz w:val="28"/>
          <w:szCs w:val="28"/>
        </w:rPr>
        <w:t xml:space="preserve">секретаря Территориальной избирательной комиссии </w:t>
      </w:r>
      <w:r w:rsidR="00B31801">
        <w:rPr>
          <w:sz w:val="28"/>
          <w:szCs w:val="28"/>
        </w:rPr>
        <w:lastRenderedPageBreak/>
        <w:t>Егорлыкского</w:t>
      </w:r>
      <w:r>
        <w:rPr>
          <w:sz w:val="28"/>
          <w:szCs w:val="28"/>
        </w:rPr>
        <w:t xml:space="preserve"> района Ростовской о</w:t>
      </w:r>
      <w:r w:rsidR="00D81B5A">
        <w:rPr>
          <w:sz w:val="28"/>
          <w:szCs w:val="28"/>
        </w:rPr>
        <w:t xml:space="preserve">бласти </w:t>
      </w:r>
      <w:proofErr w:type="spellStart"/>
      <w:r w:rsidR="00B31801">
        <w:rPr>
          <w:sz w:val="28"/>
          <w:szCs w:val="28"/>
        </w:rPr>
        <w:t>Чекункову</w:t>
      </w:r>
      <w:proofErr w:type="spellEnd"/>
      <w:r w:rsidR="00B31801">
        <w:rPr>
          <w:sz w:val="28"/>
          <w:szCs w:val="28"/>
        </w:rPr>
        <w:t xml:space="preserve"> Наталью Владимировну</w:t>
      </w:r>
      <w:r w:rsidR="00D81B5A">
        <w:rPr>
          <w:sz w:val="28"/>
          <w:szCs w:val="28"/>
        </w:rPr>
        <w:t xml:space="preserve"> </w:t>
      </w:r>
      <w:r w:rsidRPr="000E7285">
        <w:rPr>
          <w:sz w:val="28"/>
          <w:szCs w:val="28"/>
        </w:rPr>
        <w:t xml:space="preserve">лицами, уполномоченными на направление материалов о распространении </w:t>
      </w:r>
      <w:r w:rsidR="008C62D5">
        <w:rPr>
          <w:sz w:val="28"/>
          <w:szCs w:val="28"/>
        </w:rPr>
        <w:t xml:space="preserve">                   </w:t>
      </w:r>
      <w:r w:rsidRPr="000E7285">
        <w:rPr>
          <w:sz w:val="28"/>
          <w:szCs w:val="28"/>
        </w:rPr>
        <w:t>в информационно</w:t>
      </w:r>
      <w:r w:rsidR="00D81B5A">
        <w:rPr>
          <w:sz w:val="28"/>
          <w:szCs w:val="28"/>
        </w:rPr>
        <w:t xml:space="preserve"> </w:t>
      </w:r>
      <w:r w:rsidRPr="000E7285">
        <w:rPr>
          <w:sz w:val="28"/>
          <w:szCs w:val="28"/>
        </w:rPr>
        <w:t>-</w:t>
      </w:r>
      <w:r w:rsidR="00D81B5A">
        <w:rPr>
          <w:sz w:val="28"/>
          <w:szCs w:val="28"/>
        </w:rPr>
        <w:t xml:space="preserve"> </w:t>
      </w:r>
      <w:r w:rsidRPr="000E7285">
        <w:rPr>
          <w:sz w:val="28"/>
          <w:szCs w:val="28"/>
        </w:rPr>
        <w:t xml:space="preserve">телекоммуникационных сетях, в том числе в сети «Интернет», агитационных материалов, изготовленных </w:t>
      </w:r>
      <w:r w:rsidR="008C62D5">
        <w:rPr>
          <w:sz w:val="28"/>
          <w:szCs w:val="28"/>
        </w:rPr>
        <w:t xml:space="preserve">                                     </w:t>
      </w:r>
      <w:r w:rsidRPr="000E7285">
        <w:rPr>
          <w:sz w:val="28"/>
          <w:szCs w:val="28"/>
        </w:rPr>
        <w:t>и (или) распространяемых с нарушением требований законодательства Российской Федерации о выборах и референдумах, информации, распространяемой с</w:t>
      </w:r>
      <w:proofErr w:type="gramEnd"/>
      <w:r w:rsidRPr="000E7285">
        <w:rPr>
          <w:sz w:val="28"/>
          <w:szCs w:val="28"/>
        </w:rPr>
        <w:t xml:space="preserve"> нарушением законодательства Российской Федерации </w:t>
      </w:r>
      <w:r w:rsidR="00D81B5A">
        <w:rPr>
          <w:sz w:val="28"/>
          <w:szCs w:val="28"/>
        </w:rPr>
        <w:t xml:space="preserve">     </w:t>
      </w:r>
      <w:r w:rsidRPr="000E7285">
        <w:rPr>
          <w:sz w:val="28"/>
          <w:szCs w:val="28"/>
        </w:rPr>
        <w:t>о выборах и референдумах, в Избирательную комиссию Ростовской области.</w:t>
      </w:r>
    </w:p>
    <w:p w:rsidR="000E7285" w:rsidRDefault="000E7285" w:rsidP="00DF00BE">
      <w:pPr>
        <w:widowControl w:val="0"/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0E7285">
        <w:rPr>
          <w:sz w:val="28"/>
          <w:szCs w:val="28"/>
        </w:rPr>
        <w:t>2</w:t>
      </w:r>
      <w:r w:rsidR="00D81B5A">
        <w:rPr>
          <w:sz w:val="28"/>
          <w:szCs w:val="28"/>
        </w:rPr>
        <w:t xml:space="preserve">. </w:t>
      </w:r>
      <w:r w:rsidRPr="000E7285">
        <w:rPr>
          <w:sz w:val="28"/>
          <w:szCs w:val="28"/>
        </w:rPr>
        <w:t>Направить копию настоящего постановления в Избирательную комиссию Ростовской области.</w:t>
      </w:r>
    </w:p>
    <w:p w:rsidR="008C62D5" w:rsidRPr="006220AA" w:rsidRDefault="008C62D5" w:rsidP="008C62D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8C62D5">
        <w:rPr>
          <w:sz w:val="28"/>
          <w:szCs w:val="28"/>
        </w:rPr>
        <w:t>Признать утратившим силу постановление Территориальной изби</w:t>
      </w:r>
      <w:r>
        <w:rPr>
          <w:sz w:val="28"/>
          <w:szCs w:val="28"/>
        </w:rPr>
        <w:t xml:space="preserve">рательной комиссии </w:t>
      </w:r>
      <w:r w:rsidR="00B31801">
        <w:rPr>
          <w:sz w:val="28"/>
          <w:szCs w:val="28"/>
        </w:rPr>
        <w:t>Егорлыкского</w:t>
      </w:r>
      <w:r w:rsidRPr="008C62D5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</w:t>
      </w:r>
      <w:r w:rsidRPr="008C62D5">
        <w:rPr>
          <w:sz w:val="28"/>
          <w:szCs w:val="28"/>
        </w:rPr>
        <w:t xml:space="preserve">от </w:t>
      </w:r>
      <w:r w:rsidR="00B31801">
        <w:rPr>
          <w:sz w:val="28"/>
          <w:szCs w:val="28"/>
        </w:rPr>
        <w:t>28</w:t>
      </w:r>
      <w:r w:rsidR="006220AA" w:rsidRPr="006220AA">
        <w:rPr>
          <w:sz w:val="28"/>
          <w:szCs w:val="28"/>
        </w:rPr>
        <w:t>.0</w:t>
      </w:r>
      <w:r w:rsidR="00B31801">
        <w:rPr>
          <w:sz w:val="28"/>
          <w:szCs w:val="28"/>
        </w:rPr>
        <w:t>6</w:t>
      </w:r>
      <w:r w:rsidR="006220AA" w:rsidRPr="006220AA">
        <w:rPr>
          <w:sz w:val="28"/>
          <w:szCs w:val="28"/>
        </w:rPr>
        <w:t>.2021 № 5-</w:t>
      </w:r>
      <w:r w:rsidR="00B31801">
        <w:rPr>
          <w:sz w:val="28"/>
          <w:szCs w:val="28"/>
        </w:rPr>
        <w:t>2</w:t>
      </w:r>
      <w:r w:rsidRPr="006220AA">
        <w:rPr>
          <w:sz w:val="28"/>
          <w:szCs w:val="28"/>
        </w:rPr>
        <w:t xml:space="preserve"> «</w:t>
      </w:r>
      <w:r w:rsidR="006220AA" w:rsidRPr="006220AA">
        <w:rPr>
          <w:sz w:val="28"/>
          <w:szCs w:val="28"/>
        </w:rPr>
        <w:t xml:space="preserve">Об определении членов Территориальной избирательной комиссии </w:t>
      </w:r>
      <w:r w:rsidR="00B31801">
        <w:rPr>
          <w:sz w:val="28"/>
          <w:szCs w:val="28"/>
        </w:rPr>
        <w:t>Егорлыкского</w:t>
      </w:r>
      <w:r w:rsidR="006220AA" w:rsidRPr="006220AA">
        <w:rPr>
          <w:sz w:val="28"/>
          <w:szCs w:val="28"/>
        </w:rPr>
        <w:t xml:space="preserve"> района Ростовской области с правом решающего голоса</w:t>
      </w:r>
      <w:r w:rsidR="006220AA">
        <w:rPr>
          <w:sz w:val="28"/>
          <w:szCs w:val="28"/>
        </w:rPr>
        <w:t xml:space="preserve">, уполномоченных </w:t>
      </w:r>
      <w:r w:rsidR="006220AA" w:rsidRPr="006220AA">
        <w:rPr>
          <w:sz w:val="28"/>
          <w:szCs w:val="28"/>
        </w:rPr>
        <w:t>на направление материалов                             о распространении в информационно -</w:t>
      </w:r>
      <w:r w:rsidR="006220AA">
        <w:rPr>
          <w:sz w:val="28"/>
          <w:szCs w:val="28"/>
        </w:rPr>
        <w:t xml:space="preserve"> </w:t>
      </w:r>
      <w:r w:rsidR="006220AA" w:rsidRPr="006220AA">
        <w:rPr>
          <w:sz w:val="28"/>
          <w:szCs w:val="28"/>
        </w:rPr>
        <w:t>телекоммуникационных сетях, в том числе в сети «Интернет», агитационных материалов, изготовленных</w:t>
      </w:r>
      <w:r w:rsidR="006220AA">
        <w:rPr>
          <w:sz w:val="28"/>
          <w:szCs w:val="28"/>
        </w:rPr>
        <w:t xml:space="preserve">               </w:t>
      </w:r>
      <w:r w:rsidR="006220AA" w:rsidRPr="006220AA">
        <w:rPr>
          <w:sz w:val="28"/>
          <w:szCs w:val="28"/>
        </w:rPr>
        <w:t xml:space="preserve"> и (или) распространяемых с нарушением требований законодательства Российской Федерации о выборах и референдумах</w:t>
      </w:r>
      <w:proofErr w:type="gramEnd"/>
      <w:r w:rsidR="006220AA" w:rsidRPr="006220AA">
        <w:rPr>
          <w:sz w:val="28"/>
          <w:szCs w:val="28"/>
        </w:rPr>
        <w:t>, информации, распространяемой с нарушением законодательства Российской Федер</w:t>
      </w:r>
      <w:r w:rsidR="006220AA">
        <w:rPr>
          <w:sz w:val="28"/>
          <w:szCs w:val="28"/>
        </w:rPr>
        <w:t xml:space="preserve">ации о выборах и референдумах, </w:t>
      </w:r>
      <w:r w:rsidR="006220AA" w:rsidRPr="006220AA">
        <w:rPr>
          <w:sz w:val="28"/>
          <w:szCs w:val="28"/>
        </w:rPr>
        <w:t>в Избирательную комиссию Ростовской области</w:t>
      </w:r>
      <w:r w:rsidRPr="006220AA">
        <w:rPr>
          <w:sz w:val="28"/>
          <w:szCs w:val="28"/>
        </w:rPr>
        <w:t>».</w:t>
      </w:r>
    </w:p>
    <w:p w:rsidR="001F17D7" w:rsidRPr="00DD23FC" w:rsidRDefault="008C62D5" w:rsidP="00DF00BE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r w:rsidR="00B31801">
        <w:rPr>
          <w:sz w:val="28"/>
          <w:szCs w:val="28"/>
        </w:rPr>
        <w:t>Егорлыкского</w:t>
      </w:r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Default="00256FCB" w:rsidP="00DF00BE">
      <w:pPr>
        <w:pStyle w:val="Postan"/>
        <w:widowControl w:val="0"/>
        <w:rPr>
          <w:b/>
        </w:rPr>
      </w:pPr>
    </w:p>
    <w:p w:rsidR="00DF00BE" w:rsidRDefault="00DF00BE" w:rsidP="006220AA">
      <w:pPr>
        <w:pStyle w:val="Postan"/>
        <w:widowControl w:val="0"/>
        <w:jc w:val="left"/>
        <w:rPr>
          <w:b/>
        </w:rPr>
      </w:pPr>
    </w:p>
    <w:p w:rsidR="00256FCB" w:rsidRDefault="00256FCB" w:rsidP="00DF00BE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</w:t>
      </w:r>
      <w:r w:rsidR="00B31801">
        <w:rPr>
          <w:szCs w:val="28"/>
        </w:rPr>
        <w:t>В. Алипатов</w:t>
      </w:r>
    </w:p>
    <w:p w:rsidR="004A465B" w:rsidRDefault="004A465B" w:rsidP="00DF00BE">
      <w:pPr>
        <w:pStyle w:val="Postan"/>
        <w:widowControl w:val="0"/>
        <w:jc w:val="both"/>
        <w:rPr>
          <w:szCs w:val="28"/>
        </w:rPr>
      </w:pPr>
    </w:p>
    <w:p w:rsidR="00256FCB" w:rsidRDefault="00256FCB" w:rsidP="00DF00BE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</w:t>
      </w:r>
      <w:bookmarkStart w:id="0" w:name="_GoBack"/>
      <w:bookmarkEnd w:id="0"/>
      <w:r>
        <w:rPr>
          <w:sz w:val="28"/>
          <w:szCs w:val="28"/>
        </w:rPr>
        <w:t xml:space="preserve">      </w:t>
      </w:r>
      <w:r w:rsidR="00B31801">
        <w:rPr>
          <w:sz w:val="28"/>
          <w:szCs w:val="28"/>
        </w:rPr>
        <w:t>Н.В. Чекункова</w:t>
      </w:r>
    </w:p>
    <w:p w:rsidR="00362976" w:rsidRDefault="00362976" w:rsidP="00DF00BE">
      <w:pPr>
        <w:widowControl w:val="0"/>
      </w:pPr>
    </w:p>
    <w:sectPr w:rsidR="00362976" w:rsidSect="00644B8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51F" w:rsidRDefault="00FE551F" w:rsidP="002B31BC">
      <w:r>
        <w:separator/>
      </w:r>
    </w:p>
  </w:endnote>
  <w:endnote w:type="continuationSeparator" w:id="0">
    <w:p w:rsidR="00FE551F" w:rsidRDefault="00FE551F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D5" w:rsidRDefault="00DB57D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4034416"/>
      <w:docPartObj>
        <w:docPartGallery w:val="Page Numbers (Bottom of Page)"/>
        <w:docPartUnique/>
      </w:docPartObj>
    </w:sdtPr>
    <w:sdtEndPr/>
    <w:sdtContent>
      <w:p w:rsidR="00DB57D5" w:rsidRDefault="00DB57D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1801">
          <w:rPr>
            <w:noProof/>
          </w:rPr>
          <w:t>1</w:t>
        </w:r>
        <w:r>
          <w:fldChar w:fldCharType="end"/>
        </w:r>
      </w:p>
    </w:sdtContent>
  </w:sdt>
  <w:p w:rsidR="00DB57D5" w:rsidRDefault="00DB57D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D5" w:rsidRDefault="00DB57D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51F" w:rsidRDefault="00FE551F" w:rsidP="002B31BC">
      <w:r>
        <w:separator/>
      </w:r>
    </w:p>
  </w:footnote>
  <w:footnote w:type="continuationSeparator" w:id="0">
    <w:p w:rsidR="00FE551F" w:rsidRDefault="00FE551F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D5" w:rsidRDefault="00DB57D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D5" w:rsidRDefault="00DB57D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D5" w:rsidRDefault="00DB57D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>
    <w:nsid w:val="620D6B0B"/>
    <w:multiLevelType w:val="hybridMultilevel"/>
    <w:tmpl w:val="C952E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56904"/>
    <w:rsid w:val="00062D9C"/>
    <w:rsid w:val="00065018"/>
    <w:rsid w:val="000769AD"/>
    <w:rsid w:val="000778A7"/>
    <w:rsid w:val="00095AA0"/>
    <w:rsid w:val="000B466D"/>
    <w:rsid w:val="000B6D7F"/>
    <w:rsid w:val="000C0FF0"/>
    <w:rsid w:val="000C5066"/>
    <w:rsid w:val="000D4D53"/>
    <w:rsid w:val="000E4870"/>
    <w:rsid w:val="000E7285"/>
    <w:rsid w:val="000F37CD"/>
    <w:rsid w:val="000F7A70"/>
    <w:rsid w:val="00101284"/>
    <w:rsid w:val="001045BE"/>
    <w:rsid w:val="00123B6E"/>
    <w:rsid w:val="00124111"/>
    <w:rsid w:val="00124217"/>
    <w:rsid w:val="0015202D"/>
    <w:rsid w:val="00160DBE"/>
    <w:rsid w:val="001629A0"/>
    <w:rsid w:val="00170150"/>
    <w:rsid w:val="001870E3"/>
    <w:rsid w:val="00187E61"/>
    <w:rsid w:val="00192CCA"/>
    <w:rsid w:val="001D2C9F"/>
    <w:rsid w:val="001D6894"/>
    <w:rsid w:val="001F17D7"/>
    <w:rsid w:val="00201C0A"/>
    <w:rsid w:val="00210195"/>
    <w:rsid w:val="00252350"/>
    <w:rsid w:val="00256FCB"/>
    <w:rsid w:val="002611F7"/>
    <w:rsid w:val="0027685B"/>
    <w:rsid w:val="00281EA8"/>
    <w:rsid w:val="00282F9C"/>
    <w:rsid w:val="00290AAE"/>
    <w:rsid w:val="00294495"/>
    <w:rsid w:val="002A2488"/>
    <w:rsid w:val="002A4344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4528B"/>
    <w:rsid w:val="00362976"/>
    <w:rsid w:val="0037256F"/>
    <w:rsid w:val="0038184D"/>
    <w:rsid w:val="003852B7"/>
    <w:rsid w:val="003B2122"/>
    <w:rsid w:val="003B2A43"/>
    <w:rsid w:val="003D2202"/>
    <w:rsid w:val="003D41FD"/>
    <w:rsid w:val="003E1C92"/>
    <w:rsid w:val="003E3BF4"/>
    <w:rsid w:val="00414874"/>
    <w:rsid w:val="0045269D"/>
    <w:rsid w:val="004773AD"/>
    <w:rsid w:val="0048257C"/>
    <w:rsid w:val="004A436C"/>
    <w:rsid w:val="004A465B"/>
    <w:rsid w:val="004A7CB7"/>
    <w:rsid w:val="004A7D18"/>
    <w:rsid w:val="004D7153"/>
    <w:rsid w:val="004E16E0"/>
    <w:rsid w:val="004F0F59"/>
    <w:rsid w:val="004F300A"/>
    <w:rsid w:val="00515479"/>
    <w:rsid w:val="00515721"/>
    <w:rsid w:val="005246A4"/>
    <w:rsid w:val="00552E63"/>
    <w:rsid w:val="0056264A"/>
    <w:rsid w:val="00562661"/>
    <w:rsid w:val="005644DD"/>
    <w:rsid w:val="00585605"/>
    <w:rsid w:val="00585B7F"/>
    <w:rsid w:val="005B2EDF"/>
    <w:rsid w:val="005D3238"/>
    <w:rsid w:val="005D41F7"/>
    <w:rsid w:val="005D4350"/>
    <w:rsid w:val="005F15E9"/>
    <w:rsid w:val="005F47D8"/>
    <w:rsid w:val="005F6648"/>
    <w:rsid w:val="006220AA"/>
    <w:rsid w:val="00634818"/>
    <w:rsid w:val="006401E4"/>
    <w:rsid w:val="00644B89"/>
    <w:rsid w:val="0066134B"/>
    <w:rsid w:val="00665943"/>
    <w:rsid w:val="00666347"/>
    <w:rsid w:val="006846CE"/>
    <w:rsid w:val="00684C11"/>
    <w:rsid w:val="006A2D9D"/>
    <w:rsid w:val="006C5F78"/>
    <w:rsid w:val="006D1296"/>
    <w:rsid w:val="006E03CC"/>
    <w:rsid w:val="006E1B3F"/>
    <w:rsid w:val="006E3177"/>
    <w:rsid w:val="006F6326"/>
    <w:rsid w:val="006F73A3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D9B"/>
    <w:rsid w:val="00793B7C"/>
    <w:rsid w:val="007B1863"/>
    <w:rsid w:val="007C10F0"/>
    <w:rsid w:val="007C46FD"/>
    <w:rsid w:val="007D14D9"/>
    <w:rsid w:val="007D4368"/>
    <w:rsid w:val="007E5492"/>
    <w:rsid w:val="007F20EA"/>
    <w:rsid w:val="007F7A7A"/>
    <w:rsid w:val="00804DD1"/>
    <w:rsid w:val="00834141"/>
    <w:rsid w:val="00853BD4"/>
    <w:rsid w:val="0085541D"/>
    <w:rsid w:val="00857027"/>
    <w:rsid w:val="00857172"/>
    <w:rsid w:val="0085784E"/>
    <w:rsid w:val="00862787"/>
    <w:rsid w:val="00864564"/>
    <w:rsid w:val="008849DF"/>
    <w:rsid w:val="008A04E5"/>
    <w:rsid w:val="008A29AB"/>
    <w:rsid w:val="008A4659"/>
    <w:rsid w:val="008A65EA"/>
    <w:rsid w:val="008A7A86"/>
    <w:rsid w:val="008B017F"/>
    <w:rsid w:val="008C62D5"/>
    <w:rsid w:val="008D3997"/>
    <w:rsid w:val="009167BD"/>
    <w:rsid w:val="009325F0"/>
    <w:rsid w:val="009429F4"/>
    <w:rsid w:val="00943DE1"/>
    <w:rsid w:val="00957C45"/>
    <w:rsid w:val="0096662E"/>
    <w:rsid w:val="009709EB"/>
    <w:rsid w:val="00977730"/>
    <w:rsid w:val="009860D4"/>
    <w:rsid w:val="009A060F"/>
    <w:rsid w:val="009B0FB0"/>
    <w:rsid w:val="009C2985"/>
    <w:rsid w:val="009C2BE4"/>
    <w:rsid w:val="009E2E18"/>
    <w:rsid w:val="009F753B"/>
    <w:rsid w:val="00A21A86"/>
    <w:rsid w:val="00A31C7C"/>
    <w:rsid w:val="00A33C54"/>
    <w:rsid w:val="00A364B2"/>
    <w:rsid w:val="00A56529"/>
    <w:rsid w:val="00A62978"/>
    <w:rsid w:val="00A734A2"/>
    <w:rsid w:val="00A75BFD"/>
    <w:rsid w:val="00A923DD"/>
    <w:rsid w:val="00AB116E"/>
    <w:rsid w:val="00AC20C3"/>
    <w:rsid w:val="00AD4C38"/>
    <w:rsid w:val="00AE4346"/>
    <w:rsid w:val="00AF15FD"/>
    <w:rsid w:val="00AF492A"/>
    <w:rsid w:val="00B036E5"/>
    <w:rsid w:val="00B15930"/>
    <w:rsid w:val="00B17B9F"/>
    <w:rsid w:val="00B222DD"/>
    <w:rsid w:val="00B26D2B"/>
    <w:rsid w:val="00B31801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67A2"/>
    <w:rsid w:val="00C0688E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C1A2E"/>
    <w:rsid w:val="00CC2330"/>
    <w:rsid w:val="00CE2D36"/>
    <w:rsid w:val="00D138F7"/>
    <w:rsid w:val="00D37EEF"/>
    <w:rsid w:val="00D44552"/>
    <w:rsid w:val="00D44DF5"/>
    <w:rsid w:val="00D63476"/>
    <w:rsid w:val="00D70BEB"/>
    <w:rsid w:val="00D81B5A"/>
    <w:rsid w:val="00D8397E"/>
    <w:rsid w:val="00D938AC"/>
    <w:rsid w:val="00DA3FC8"/>
    <w:rsid w:val="00DB3E62"/>
    <w:rsid w:val="00DB57D5"/>
    <w:rsid w:val="00DD23FC"/>
    <w:rsid w:val="00DF00BE"/>
    <w:rsid w:val="00DF2E10"/>
    <w:rsid w:val="00DF6F21"/>
    <w:rsid w:val="00E00AFB"/>
    <w:rsid w:val="00E01F0C"/>
    <w:rsid w:val="00E05070"/>
    <w:rsid w:val="00E15F57"/>
    <w:rsid w:val="00E2109E"/>
    <w:rsid w:val="00E23766"/>
    <w:rsid w:val="00E244BE"/>
    <w:rsid w:val="00E4033B"/>
    <w:rsid w:val="00E50346"/>
    <w:rsid w:val="00E51694"/>
    <w:rsid w:val="00E61337"/>
    <w:rsid w:val="00E629D8"/>
    <w:rsid w:val="00E66BF2"/>
    <w:rsid w:val="00E67A19"/>
    <w:rsid w:val="00E86FCE"/>
    <w:rsid w:val="00E94C3C"/>
    <w:rsid w:val="00EB3793"/>
    <w:rsid w:val="00EB44AE"/>
    <w:rsid w:val="00ED269F"/>
    <w:rsid w:val="00ED62D6"/>
    <w:rsid w:val="00EE108D"/>
    <w:rsid w:val="00EE6EDD"/>
    <w:rsid w:val="00EE7359"/>
    <w:rsid w:val="00EF5EF3"/>
    <w:rsid w:val="00EF6D1B"/>
    <w:rsid w:val="00F01A4A"/>
    <w:rsid w:val="00F062A2"/>
    <w:rsid w:val="00F230C8"/>
    <w:rsid w:val="00F2499E"/>
    <w:rsid w:val="00F27344"/>
    <w:rsid w:val="00F359B2"/>
    <w:rsid w:val="00F472EE"/>
    <w:rsid w:val="00F62924"/>
    <w:rsid w:val="00F65747"/>
    <w:rsid w:val="00F76327"/>
    <w:rsid w:val="00F82C98"/>
    <w:rsid w:val="00F95952"/>
    <w:rsid w:val="00FA5E5A"/>
    <w:rsid w:val="00FA683E"/>
    <w:rsid w:val="00FB4CD4"/>
    <w:rsid w:val="00FC6A46"/>
    <w:rsid w:val="00FE3BBF"/>
    <w:rsid w:val="00FE551F"/>
    <w:rsid w:val="00FF05BA"/>
    <w:rsid w:val="00FF2411"/>
    <w:rsid w:val="00FF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8329F-4E19-430F-B409-26B14AD29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Горбунов</dc:creator>
  <cp:lastModifiedBy>тик</cp:lastModifiedBy>
  <cp:revision>2</cp:revision>
  <cp:lastPrinted>2021-07-02T10:11:00Z</cp:lastPrinted>
  <dcterms:created xsi:type="dcterms:W3CDTF">2026-07-15T13:00:00Z</dcterms:created>
  <dcterms:modified xsi:type="dcterms:W3CDTF">2026-07-15T13:00:00Z</dcterms:modified>
</cp:coreProperties>
</file>